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95C0" w14:textId="77777777" w:rsidR="00D41212" w:rsidRDefault="00CF425F" w:rsidP="00CF425F">
      <w:pPr>
        <w:jc w:val="center"/>
      </w:pPr>
      <w:r>
        <w:rPr>
          <w:noProof/>
        </w:rPr>
        <w:drawing>
          <wp:inline distT="0" distB="0" distL="0" distR="0" wp14:anchorId="47010EFC" wp14:editId="0EA8C3BA">
            <wp:extent cx="2851150" cy="8824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4" cy="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8F24" w14:textId="77777777" w:rsidR="00CF425F" w:rsidRPr="002E7C7C" w:rsidRDefault="00CF425F" w:rsidP="00CF425F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1ABF07E3" w14:textId="77777777" w:rsidR="00CF425F" w:rsidRPr="002E7C7C" w:rsidRDefault="00CF425F" w:rsidP="00CF425F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2D9E3E99" w14:textId="77777777" w:rsidR="00CF425F" w:rsidRDefault="00CF425F" w:rsidP="00CF425F"/>
    <w:p w14:paraId="2AD430BA" w14:textId="77777777" w:rsidR="00CF425F" w:rsidRDefault="00DB39BB" w:rsidP="00CF425F">
      <w:pPr>
        <w:jc w:val="center"/>
      </w:pPr>
      <w:r>
        <w:t>Program</w:t>
      </w:r>
      <w:r w:rsidR="00CF425F">
        <w:t xml:space="preserve"> Committee Agenda</w:t>
      </w:r>
    </w:p>
    <w:p w14:paraId="295E0B71" w14:textId="187303CA" w:rsidR="00CF425F" w:rsidRDefault="00093178" w:rsidP="00CF425F">
      <w:pPr>
        <w:jc w:val="center"/>
      </w:pPr>
      <w:r>
        <w:t>October 29</w:t>
      </w:r>
      <w:r w:rsidR="00AF207D">
        <w:t>, 2020</w:t>
      </w:r>
    </w:p>
    <w:p w14:paraId="17E9A68D" w14:textId="77777777" w:rsidR="0045621C" w:rsidRDefault="00DB39BB" w:rsidP="00CF425F">
      <w:pPr>
        <w:jc w:val="center"/>
      </w:pPr>
      <w:r>
        <w:t>4:00p</w:t>
      </w:r>
      <w:r w:rsidR="0045621C">
        <w:t>m</w:t>
      </w:r>
    </w:p>
    <w:p w14:paraId="14E24079" w14:textId="1791C2E2" w:rsidR="00093178" w:rsidRDefault="00093178" w:rsidP="00093178">
      <w:r>
        <w:t xml:space="preserve">Location:  Our office is closed to visitors.  The general public can participate in the meeting by dialing (314) 758-0316.  Once it answers, it will prompt you for a passcode (enter: </w:t>
      </w:r>
      <w:r w:rsidRPr="00093178">
        <w:t>952 756 674#</w:t>
      </w:r>
      <w:r>
        <w:t>)</w:t>
      </w:r>
      <w:r w:rsidRPr="00E92BB3">
        <w:t xml:space="preserve"> </w:t>
      </w:r>
      <w:r>
        <w:t>Committee members can participate in the meeting by clicking on the Teams link within the calendar invite.</w:t>
      </w:r>
    </w:p>
    <w:p w14:paraId="1BABC18C" w14:textId="5ECAF354" w:rsidR="00DB39BB" w:rsidRDefault="00CF425F" w:rsidP="00DB39BB">
      <w:r>
        <w:t xml:space="preserve">Attendees:  Bill Siedhoff, </w:t>
      </w:r>
      <w:r w:rsidR="00DB39BB">
        <w:t>Cynthia Mueller</w:t>
      </w:r>
      <w:r>
        <w:t xml:space="preserve">, Shaelene Plank, </w:t>
      </w:r>
      <w:r w:rsidR="00DB39BB">
        <w:t>Nina Murphy, Sherry Wibbenmeyer, Nate Head</w:t>
      </w:r>
      <w:r w:rsidR="007B45E8">
        <w:t>, Ebony Young</w:t>
      </w:r>
    </w:p>
    <w:p w14:paraId="023FDBA3" w14:textId="77777777" w:rsidR="00262252" w:rsidRDefault="00262252" w:rsidP="00DB39BB"/>
    <w:p w14:paraId="272CD8D3" w14:textId="4DEE0834" w:rsidR="00CF425F" w:rsidRDefault="00CF425F" w:rsidP="00DB39BB">
      <w:r>
        <w:t>Call meeting to order</w:t>
      </w:r>
    </w:p>
    <w:p w14:paraId="3FBDA442" w14:textId="6BC163A3" w:rsidR="00093178" w:rsidRDefault="00093178" w:rsidP="00093178">
      <w:pPr>
        <w:pStyle w:val="ListParagraph"/>
        <w:numPr>
          <w:ilvl w:val="0"/>
          <w:numId w:val="6"/>
        </w:numPr>
      </w:pPr>
      <w:r>
        <w:t>Partner Review Meetings</w:t>
      </w:r>
    </w:p>
    <w:p w14:paraId="75184458" w14:textId="373CB3E0" w:rsidR="00093178" w:rsidRDefault="00093178" w:rsidP="00093178">
      <w:pPr>
        <w:pStyle w:val="ListParagraph"/>
        <w:numPr>
          <w:ilvl w:val="0"/>
          <w:numId w:val="6"/>
        </w:numPr>
      </w:pPr>
      <w:r>
        <w:t xml:space="preserve">Plans for FY22 </w:t>
      </w:r>
    </w:p>
    <w:p w14:paraId="2ECD5E5C" w14:textId="31E0471B" w:rsidR="00093178" w:rsidRDefault="00093178" w:rsidP="00093178">
      <w:pPr>
        <w:pStyle w:val="ListParagraph"/>
        <w:numPr>
          <w:ilvl w:val="0"/>
          <w:numId w:val="7"/>
        </w:numPr>
      </w:pPr>
      <w:r>
        <w:t>Return to POS</w:t>
      </w:r>
    </w:p>
    <w:p w14:paraId="04149C92" w14:textId="2F07D1F5" w:rsidR="00093178" w:rsidRDefault="00093178" w:rsidP="00093178">
      <w:pPr>
        <w:pStyle w:val="ListParagraph"/>
        <w:numPr>
          <w:ilvl w:val="0"/>
          <w:numId w:val="7"/>
        </w:numPr>
      </w:pPr>
      <w:r>
        <w:t>Capacity building</w:t>
      </w:r>
    </w:p>
    <w:p w14:paraId="5A0E6FC1" w14:textId="24E2B9B9" w:rsidR="00093178" w:rsidRDefault="00093178" w:rsidP="00093178">
      <w:pPr>
        <w:pStyle w:val="ListParagraph"/>
        <w:numPr>
          <w:ilvl w:val="0"/>
          <w:numId w:val="7"/>
        </w:numPr>
      </w:pPr>
      <w:r>
        <w:t>Revenue</w:t>
      </w:r>
    </w:p>
    <w:p w14:paraId="49DC9DEC" w14:textId="1F75469F" w:rsidR="00093178" w:rsidRDefault="00093178" w:rsidP="00093178">
      <w:pPr>
        <w:pStyle w:val="ListParagraph"/>
        <w:numPr>
          <w:ilvl w:val="0"/>
          <w:numId w:val="7"/>
        </w:numPr>
      </w:pPr>
      <w:r>
        <w:t>No new funding</w:t>
      </w:r>
    </w:p>
    <w:p w14:paraId="7123130E" w14:textId="51864F37" w:rsidR="00093178" w:rsidRDefault="00093178" w:rsidP="00093178">
      <w:pPr>
        <w:pStyle w:val="ListParagraph"/>
        <w:numPr>
          <w:ilvl w:val="0"/>
          <w:numId w:val="6"/>
        </w:numPr>
      </w:pPr>
      <w:r>
        <w:t>Mid-year adjustments</w:t>
      </w:r>
    </w:p>
    <w:p w14:paraId="2899D5C3" w14:textId="3D021FB5" w:rsidR="00093178" w:rsidRDefault="00093178" w:rsidP="00093178">
      <w:pPr>
        <w:pStyle w:val="ListParagraph"/>
        <w:numPr>
          <w:ilvl w:val="0"/>
          <w:numId w:val="6"/>
        </w:numPr>
      </w:pPr>
      <w:r>
        <w:t>Program Updates</w:t>
      </w:r>
    </w:p>
    <w:p w14:paraId="1587497C" w14:textId="27B00956" w:rsidR="00093178" w:rsidRDefault="00093178" w:rsidP="00093178">
      <w:pPr>
        <w:pStyle w:val="ListParagraph"/>
        <w:numPr>
          <w:ilvl w:val="0"/>
          <w:numId w:val="6"/>
        </w:numPr>
      </w:pPr>
      <w:r>
        <w:t>Partner Funding Manual for FY22</w:t>
      </w:r>
    </w:p>
    <w:p w14:paraId="7FD78398" w14:textId="77777777" w:rsidR="00CF425F" w:rsidRDefault="00CF425F" w:rsidP="00262252">
      <w:r>
        <w:t>Call for motion to adjourn</w:t>
      </w:r>
    </w:p>
    <w:p w14:paraId="09E06C83" w14:textId="77777777" w:rsidR="00CF425F" w:rsidRDefault="00CF425F" w:rsidP="00CF425F"/>
    <w:p w14:paraId="01AF8EAC" w14:textId="6FA13E48" w:rsidR="00CF425F" w:rsidRDefault="00CF425F" w:rsidP="00CF425F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B64ED5">
        <w:rPr>
          <w:rFonts w:eastAsia="Times New Roman"/>
        </w:rPr>
        <w:t>Rachel Shapiro</w:t>
      </w:r>
      <w:r w:rsidR="00AF207D">
        <w:rPr>
          <w:rFonts w:eastAsia="Times New Roman"/>
        </w:rPr>
        <w:t xml:space="preserve"> </w:t>
      </w:r>
      <w:r>
        <w:rPr>
          <w:rFonts w:eastAsia="Times New Roman"/>
        </w:rPr>
        <w:t xml:space="preserve">immediately at 314-421-0090 regarding any accommodation needs for </w:t>
      </w:r>
      <w:r w:rsidR="00B64ED5">
        <w:rPr>
          <w:rFonts w:eastAsia="Times New Roman"/>
        </w:rPr>
        <w:t xml:space="preserve">virtual </w:t>
      </w:r>
      <w:r>
        <w:rPr>
          <w:rFonts w:eastAsia="Times New Roman"/>
        </w:rPr>
        <w:t>attendance.</w:t>
      </w:r>
    </w:p>
    <w:sectPr w:rsidR="00C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04B"/>
    <w:multiLevelType w:val="hybridMultilevel"/>
    <w:tmpl w:val="345E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59A"/>
    <w:multiLevelType w:val="hybridMultilevel"/>
    <w:tmpl w:val="1D825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529C1"/>
    <w:multiLevelType w:val="hybridMultilevel"/>
    <w:tmpl w:val="0C78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2D25"/>
    <w:multiLevelType w:val="hybridMultilevel"/>
    <w:tmpl w:val="284C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D6830"/>
    <w:multiLevelType w:val="hybridMultilevel"/>
    <w:tmpl w:val="432A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07F3"/>
    <w:multiLevelType w:val="hybridMultilevel"/>
    <w:tmpl w:val="6B82F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6C066F"/>
    <w:multiLevelType w:val="hybridMultilevel"/>
    <w:tmpl w:val="758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5F"/>
    <w:rsid w:val="0005475A"/>
    <w:rsid w:val="00093178"/>
    <w:rsid w:val="000A7CB8"/>
    <w:rsid w:val="00107EBD"/>
    <w:rsid w:val="00114B37"/>
    <w:rsid w:val="001161F2"/>
    <w:rsid w:val="001365A3"/>
    <w:rsid w:val="00157CAF"/>
    <w:rsid w:val="002342F4"/>
    <w:rsid w:val="00262252"/>
    <w:rsid w:val="00292CF3"/>
    <w:rsid w:val="002A6EBD"/>
    <w:rsid w:val="0045621C"/>
    <w:rsid w:val="0050154B"/>
    <w:rsid w:val="005F6073"/>
    <w:rsid w:val="007928F3"/>
    <w:rsid w:val="007933E2"/>
    <w:rsid w:val="007B45E8"/>
    <w:rsid w:val="00806A82"/>
    <w:rsid w:val="00864034"/>
    <w:rsid w:val="00876D66"/>
    <w:rsid w:val="008B7407"/>
    <w:rsid w:val="00AC5DFC"/>
    <w:rsid w:val="00AD3400"/>
    <w:rsid w:val="00AF207D"/>
    <w:rsid w:val="00B22AC7"/>
    <w:rsid w:val="00B64ED5"/>
    <w:rsid w:val="00B82A40"/>
    <w:rsid w:val="00CF425F"/>
    <w:rsid w:val="00D41212"/>
    <w:rsid w:val="00D468AA"/>
    <w:rsid w:val="00D70A48"/>
    <w:rsid w:val="00DB39BB"/>
    <w:rsid w:val="00EB1AE3"/>
    <w:rsid w:val="00F120BB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2112"/>
  <w15:chartTrackingRefBased/>
  <w15:docId w15:val="{7D6EC3B7-7BDB-4E12-93EB-E2EB7DE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425F"/>
    <w:pPr>
      <w:keepNext/>
      <w:spacing w:before="120" w:after="0" w:line="240" w:lineRule="auto"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425F"/>
    <w:rPr>
      <w:rFonts w:ascii="Georgia" w:eastAsia="Times New Roman" w:hAnsi="Georgia" w:cs="Lucida Sans Unicode"/>
      <w:bCs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Shaelene Plank, MA, LPC</dc:creator>
  <cp:keywords/>
  <dc:description/>
  <cp:lastModifiedBy>Shaelene Plank, MA, LPC</cp:lastModifiedBy>
  <cp:revision>2</cp:revision>
  <cp:lastPrinted>2020-03-03T17:13:00Z</cp:lastPrinted>
  <dcterms:created xsi:type="dcterms:W3CDTF">2020-10-21T13:00:00Z</dcterms:created>
  <dcterms:modified xsi:type="dcterms:W3CDTF">2020-10-21T13:00:00Z</dcterms:modified>
</cp:coreProperties>
</file>